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A4D63" w14:textId="77777777" w:rsidR="00571D6C" w:rsidRPr="00925B48" w:rsidRDefault="00E13CE8" w:rsidP="00E13CE8">
      <w:pPr>
        <w:jc w:val="center"/>
        <w:rPr>
          <w:b/>
        </w:rPr>
      </w:pPr>
      <w:r w:rsidRPr="00925B48">
        <w:rPr>
          <w:b/>
        </w:rPr>
        <w:t>CONSULATE LETTER</w:t>
      </w:r>
    </w:p>
    <w:p w14:paraId="3BD7D2D7" w14:textId="77777777" w:rsidR="00E13CE8" w:rsidRPr="00925B48" w:rsidRDefault="00E13CE8" w:rsidP="00E13CE8">
      <w:pPr>
        <w:jc w:val="center"/>
        <w:rPr>
          <w:b/>
        </w:rPr>
      </w:pPr>
      <w:r w:rsidRPr="00925B48">
        <w:rPr>
          <w:b/>
        </w:rPr>
        <w:t>(SHIPPER LETTERHEAD)</w:t>
      </w:r>
    </w:p>
    <w:p w14:paraId="61C04FF4" w14:textId="77777777" w:rsidR="00E13CE8" w:rsidRDefault="00E13CE8" w:rsidP="00E13CE8">
      <w:pPr>
        <w:jc w:val="right"/>
      </w:pPr>
      <w:r>
        <w:t>DATE:</w:t>
      </w:r>
    </w:p>
    <w:p w14:paraId="29C83948" w14:textId="77777777" w:rsidR="00E13CE8" w:rsidRDefault="00E13CE8" w:rsidP="00E13CE8">
      <w:pPr>
        <w:jc w:val="center"/>
      </w:pPr>
    </w:p>
    <w:p w14:paraId="014A3961" w14:textId="77777777" w:rsidR="00E13CE8" w:rsidRDefault="00E13CE8" w:rsidP="00E13CE8">
      <w:r>
        <w:t>From:  Shipper/Agency Name</w:t>
      </w:r>
    </w:p>
    <w:p w14:paraId="1787F6E3" w14:textId="77777777" w:rsidR="00E13CE8" w:rsidRDefault="00E13CE8" w:rsidP="00E13CE8">
      <w:r>
        <w:t>To:  Director of General of Customs                                                   US Consul General, in _______________</w:t>
      </w:r>
    </w:p>
    <w:p w14:paraId="5617223B" w14:textId="77777777" w:rsidR="00E13CE8" w:rsidRDefault="00E13CE8" w:rsidP="00E13CE8">
      <w:r>
        <w:t>SUBJECT:  UNITED STATES GOVERNMENT SHIPPER OWNED GENERAL CARGO CONTAINER under (PCFN or Booking Number)</w:t>
      </w:r>
    </w:p>
    <w:p w14:paraId="50890684" w14:textId="77777777" w:rsidR="00E13CE8" w:rsidRDefault="00E13CE8" w:rsidP="00E13CE8">
      <w:r>
        <w:t>Ref:  (PCFN or Booking Number) and the Ocean Carrier Name</w:t>
      </w:r>
    </w:p>
    <w:p w14:paraId="33CBC647" w14:textId="77777777" w:rsidR="00E13CE8" w:rsidRDefault="00E13CE8" w:rsidP="00E13CE8"/>
    <w:p w14:paraId="2B8260D8" w14:textId="77777777" w:rsidR="00E13CE8" w:rsidRDefault="00E13CE8" w:rsidP="00E13CE8">
      <w:r>
        <w:t>1.   This is to confirm that the United States Military purchased the goods covered under PCFN or Booking Number __________ and this office requests the release of those goods to the US Consul General in ______________________ for onward transportation to _____________________.</w:t>
      </w:r>
    </w:p>
    <w:p w14:paraId="43CA0A25" w14:textId="77777777" w:rsidR="00E13CE8" w:rsidRDefault="00E13CE8" w:rsidP="00E13CE8">
      <w:r>
        <w:t>2.  This cargo is not for resale and is for the sole use of the consignee.</w:t>
      </w:r>
    </w:p>
    <w:p w14:paraId="38F418D0" w14:textId="77777777" w:rsidR="00E13CE8" w:rsidRDefault="00E13CE8" w:rsidP="00E13CE8">
      <w:r>
        <w:t>3.  The United States Military will be utilizing these goods at their bases in ________________.</w:t>
      </w:r>
    </w:p>
    <w:p w14:paraId="0768C892" w14:textId="77777777" w:rsidR="00E13CE8" w:rsidRDefault="00E13CE8" w:rsidP="00E13CE8">
      <w:r>
        <w:t xml:space="preserve">                                                                                       Respectfully,</w:t>
      </w:r>
    </w:p>
    <w:p w14:paraId="59E336D2" w14:textId="77777777" w:rsidR="00E13CE8" w:rsidRDefault="00E13CE8" w:rsidP="00E13CE8"/>
    <w:p w14:paraId="7CBAEF73" w14:textId="77777777" w:rsidR="00E13CE8" w:rsidRDefault="00E13CE8" w:rsidP="00E13CE8"/>
    <w:p w14:paraId="2A8114D3" w14:textId="77777777" w:rsidR="00E13CE8" w:rsidRDefault="00E13CE8" w:rsidP="00E13CE8">
      <w:r>
        <w:t xml:space="preserve">                                                                                       TRANSPORTATION OFFICER SIGNATURE           </w:t>
      </w:r>
    </w:p>
    <w:p w14:paraId="3508BAD8" w14:textId="77777777" w:rsidR="00E13CE8" w:rsidRDefault="00E13CE8" w:rsidP="00E13CE8">
      <w:pPr>
        <w:jc w:val="center"/>
      </w:pPr>
    </w:p>
    <w:p w14:paraId="2AF4C24B" w14:textId="77777777" w:rsidR="00E13CE8" w:rsidRDefault="00E13CE8" w:rsidP="00E13CE8">
      <w:pPr>
        <w:jc w:val="center"/>
      </w:pPr>
    </w:p>
    <w:sectPr w:rsidR="00E13CE8" w:rsidSect="00571D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300FB"/>
    <w:multiLevelType w:val="hybridMultilevel"/>
    <w:tmpl w:val="2FF2B8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B6172C"/>
    <w:multiLevelType w:val="hybridMultilevel"/>
    <w:tmpl w:val="210AD0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03189C"/>
    <w:multiLevelType w:val="hybridMultilevel"/>
    <w:tmpl w:val="EE2E17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5143844">
    <w:abstractNumId w:val="1"/>
  </w:num>
  <w:num w:numId="2" w16cid:durableId="873421261">
    <w:abstractNumId w:val="2"/>
  </w:num>
  <w:num w:numId="3" w16cid:durableId="1668560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CE8"/>
    <w:rsid w:val="000C364F"/>
    <w:rsid w:val="00571D6C"/>
    <w:rsid w:val="00821C44"/>
    <w:rsid w:val="00925B48"/>
    <w:rsid w:val="00E1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6759A"/>
  <w15:docId w15:val="{D950F9E1-15CF-43C1-8ABE-29F15862C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D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3C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B90F433AB21440841F9A06C71E6CFE" ma:contentTypeVersion="3" ma:contentTypeDescription="Create a new document." ma:contentTypeScope="" ma:versionID="a766ccaa0d454e27afecbcd423b8431d">
  <xsd:schema xmlns:xsd="http://www.w3.org/2001/XMLSchema" xmlns:xs="http://www.w3.org/2001/XMLSchema" xmlns:p="http://schemas.microsoft.com/office/2006/metadata/properties" xmlns:ns1="http://schemas.microsoft.com/sharepoint/v3" xmlns:ns2="8d251197-f06e-4bab-ba5f-c61baf18d95c" targetNamespace="http://schemas.microsoft.com/office/2006/metadata/properties" ma:root="true" ma:fieldsID="3c917c4a1acc9aa82a19df66373c56ff" ns1:_="" ns2:_="">
    <xsd:import namespace="http://schemas.microsoft.com/sharepoint/v3"/>
    <xsd:import namespace="8d251197-f06e-4bab-ba5f-c61baf18d95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251197-f06e-4bab-ba5f-c61baf18d95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160086-1575-4C95-A57E-8014B130FC33}">
  <ds:schemaRefs>
    <ds:schemaRef ds:uri="http://schemas.microsoft.com/office/2006/metadata/properties"/>
    <ds:schemaRef ds:uri="http://schemas.microsoft.com/office/infopath/2007/PartnerControls"/>
    <ds:schemaRef ds:uri="62c14934-8aaf-4269-a5ae-29ff440585e3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936F93B-1856-4807-996F-B57F9DCE0C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9C8D04-BA16-4773-B0A2-6FA4F823F9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890</Characters>
  <Application>Microsoft Office Word</Application>
  <DocSecurity>4</DocSecurity>
  <Lines>7</Lines>
  <Paragraphs>2</Paragraphs>
  <ScaleCrop>false</ScaleCrop>
  <Company>United States Army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Sample/Template Consulate Letter</dc:title>
  <dc:creator>patricia.green1</dc:creator>
  <cp:lastModifiedBy>Hellrung, Daniel R CTR (USA)</cp:lastModifiedBy>
  <cp:revision>2</cp:revision>
  <dcterms:created xsi:type="dcterms:W3CDTF">2023-04-27T19:38:00Z</dcterms:created>
  <dcterms:modified xsi:type="dcterms:W3CDTF">2023-04-27T19:38:00Z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0x010100E2B90F433AB21440841F9A06C71E6CFE</vt:lpwstr>
  </property>
</Properties>
</file>